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FE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5020E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咸宁市第八批市级非物质文化遗产代表性</w:t>
      </w:r>
    </w:p>
    <w:p w14:paraId="07E68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传承人推荐名单</w:t>
      </w:r>
    </w:p>
    <w:p w14:paraId="17F0F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tbl>
      <w:tblPr>
        <w:tblStyle w:val="3"/>
        <w:tblW w:w="9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1246"/>
        <w:gridCol w:w="1754"/>
        <w:gridCol w:w="3184"/>
        <w:gridCol w:w="1835"/>
      </w:tblGrid>
      <w:tr w14:paraId="0056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7149E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46" w:type="dxa"/>
          </w:tcPr>
          <w:p w14:paraId="0CF2E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754" w:type="dxa"/>
          </w:tcPr>
          <w:p w14:paraId="37775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3184" w:type="dxa"/>
          </w:tcPr>
          <w:p w14:paraId="73341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所传承项目</w:t>
            </w:r>
          </w:p>
        </w:tc>
        <w:tc>
          <w:tcPr>
            <w:tcW w:w="1835" w:type="dxa"/>
          </w:tcPr>
          <w:p w14:paraId="64D03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</w:tc>
      </w:tr>
      <w:tr w14:paraId="510AB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430CA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46" w:type="dxa"/>
          </w:tcPr>
          <w:p w14:paraId="73D68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马军</w:t>
            </w:r>
          </w:p>
        </w:tc>
        <w:tc>
          <w:tcPr>
            <w:tcW w:w="1754" w:type="dxa"/>
          </w:tcPr>
          <w:p w14:paraId="50BB0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1973.03</w:t>
            </w:r>
          </w:p>
        </w:tc>
        <w:tc>
          <w:tcPr>
            <w:tcW w:w="3184" w:type="dxa"/>
          </w:tcPr>
          <w:p w14:paraId="02A8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赤壁马氏铜器制作技艺</w:t>
            </w:r>
          </w:p>
        </w:tc>
        <w:tc>
          <w:tcPr>
            <w:tcW w:w="1835" w:type="dxa"/>
          </w:tcPr>
          <w:p w14:paraId="0891D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铜匠</w:t>
            </w:r>
          </w:p>
        </w:tc>
      </w:tr>
      <w:tr w14:paraId="5742C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1C0E3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46" w:type="dxa"/>
          </w:tcPr>
          <w:p w14:paraId="4B01C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刘红兰</w:t>
            </w:r>
          </w:p>
        </w:tc>
        <w:tc>
          <w:tcPr>
            <w:tcW w:w="1754" w:type="dxa"/>
          </w:tcPr>
          <w:p w14:paraId="6D4F9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1974.08</w:t>
            </w:r>
          </w:p>
        </w:tc>
        <w:tc>
          <w:tcPr>
            <w:tcW w:w="3184" w:type="dxa"/>
          </w:tcPr>
          <w:p w14:paraId="7F97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赤壁马氏铜器制作技艺</w:t>
            </w:r>
          </w:p>
        </w:tc>
        <w:tc>
          <w:tcPr>
            <w:tcW w:w="1835" w:type="dxa"/>
          </w:tcPr>
          <w:p w14:paraId="7F792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铜匠</w:t>
            </w:r>
          </w:p>
        </w:tc>
      </w:tr>
      <w:tr w14:paraId="3981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6FA81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46" w:type="dxa"/>
          </w:tcPr>
          <w:p w14:paraId="48FA8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马世敏</w:t>
            </w:r>
          </w:p>
        </w:tc>
        <w:tc>
          <w:tcPr>
            <w:tcW w:w="1754" w:type="dxa"/>
          </w:tcPr>
          <w:p w14:paraId="7AFC0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1998.04</w:t>
            </w:r>
          </w:p>
        </w:tc>
        <w:tc>
          <w:tcPr>
            <w:tcW w:w="3184" w:type="dxa"/>
          </w:tcPr>
          <w:p w14:paraId="6F1FE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赤壁马氏铜器制作技艺</w:t>
            </w:r>
          </w:p>
        </w:tc>
        <w:tc>
          <w:tcPr>
            <w:tcW w:w="1835" w:type="dxa"/>
          </w:tcPr>
          <w:p w14:paraId="6D132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铜匠</w:t>
            </w:r>
          </w:p>
        </w:tc>
      </w:tr>
      <w:tr w14:paraId="696A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7EA67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46" w:type="dxa"/>
          </w:tcPr>
          <w:p w14:paraId="33CD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何伟强</w:t>
            </w:r>
          </w:p>
        </w:tc>
        <w:tc>
          <w:tcPr>
            <w:tcW w:w="1754" w:type="dxa"/>
          </w:tcPr>
          <w:p w14:paraId="4D0C9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1980.01</w:t>
            </w:r>
          </w:p>
        </w:tc>
        <w:tc>
          <w:tcPr>
            <w:tcW w:w="3184" w:type="dxa"/>
          </w:tcPr>
          <w:p w14:paraId="32228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赤壁核雕</w:t>
            </w:r>
          </w:p>
        </w:tc>
        <w:tc>
          <w:tcPr>
            <w:tcW w:w="1835" w:type="dxa"/>
          </w:tcPr>
          <w:p w14:paraId="51400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核雕工艺师</w:t>
            </w:r>
          </w:p>
        </w:tc>
      </w:tr>
      <w:tr w14:paraId="5C512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</w:tcPr>
          <w:p w14:paraId="1087D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46" w:type="dxa"/>
          </w:tcPr>
          <w:p w14:paraId="6DB88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何川</w:t>
            </w:r>
          </w:p>
        </w:tc>
        <w:tc>
          <w:tcPr>
            <w:tcW w:w="1754" w:type="dxa"/>
          </w:tcPr>
          <w:p w14:paraId="2F73C8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1983.03</w:t>
            </w:r>
          </w:p>
        </w:tc>
        <w:tc>
          <w:tcPr>
            <w:tcW w:w="3184" w:type="dxa"/>
          </w:tcPr>
          <w:p w14:paraId="0949B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何乾泰黑膏药制作技艺</w:t>
            </w:r>
          </w:p>
        </w:tc>
        <w:tc>
          <w:tcPr>
            <w:tcW w:w="1835" w:type="dxa"/>
          </w:tcPr>
          <w:p w14:paraId="181E4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商人</w:t>
            </w:r>
          </w:p>
        </w:tc>
      </w:tr>
      <w:tr w14:paraId="5234F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  <w:vAlign w:val="top"/>
          </w:tcPr>
          <w:p w14:paraId="2718CB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246" w:type="dxa"/>
            <w:vAlign w:val="top"/>
          </w:tcPr>
          <w:p w14:paraId="0D17A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陈艳明</w:t>
            </w:r>
          </w:p>
        </w:tc>
        <w:tc>
          <w:tcPr>
            <w:tcW w:w="1754" w:type="dxa"/>
            <w:vAlign w:val="top"/>
          </w:tcPr>
          <w:p w14:paraId="2B7A9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1971.04</w:t>
            </w:r>
          </w:p>
        </w:tc>
        <w:tc>
          <w:tcPr>
            <w:tcW w:w="3184" w:type="dxa"/>
            <w:vAlign w:val="top"/>
          </w:tcPr>
          <w:p w14:paraId="70F80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羊楼洞油纸伞制作技艺</w:t>
            </w:r>
          </w:p>
        </w:tc>
        <w:tc>
          <w:tcPr>
            <w:tcW w:w="1835" w:type="dxa"/>
            <w:vAlign w:val="top"/>
          </w:tcPr>
          <w:p w14:paraId="61D5EA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伞匠</w:t>
            </w:r>
          </w:p>
        </w:tc>
      </w:tr>
      <w:tr w14:paraId="449A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dxa"/>
            <w:vAlign w:val="top"/>
          </w:tcPr>
          <w:p w14:paraId="2B024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246" w:type="dxa"/>
            <w:vAlign w:val="top"/>
          </w:tcPr>
          <w:p w14:paraId="4BC86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胡红波</w:t>
            </w:r>
          </w:p>
        </w:tc>
        <w:tc>
          <w:tcPr>
            <w:tcW w:w="1754" w:type="dxa"/>
            <w:vAlign w:val="top"/>
          </w:tcPr>
          <w:p w14:paraId="602E2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1965.07</w:t>
            </w:r>
          </w:p>
        </w:tc>
        <w:tc>
          <w:tcPr>
            <w:tcW w:w="3184" w:type="dxa"/>
            <w:vAlign w:val="top"/>
          </w:tcPr>
          <w:p w14:paraId="5879A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赤壁糖画</w:t>
            </w:r>
          </w:p>
        </w:tc>
        <w:tc>
          <w:tcPr>
            <w:tcW w:w="1835" w:type="dxa"/>
            <w:vAlign w:val="top"/>
          </w:tcPr>
          <w:p w14:paraId="54067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商人</w:t>
            </w:r>
          </w:p>
        </w:tc>
      </w:tr>
    </w:tbl>
    <w:p w14:paraId="45F32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F2FFF"/>
    <w:rsid w:val="011F2067"/>
    <w:rsid w:val="0FBFD471"/>
    <w:rsid w:val="182B33C6"/>
    <w:rsid w:val="263F2FFF"/>
    <w:rsid w:val="279938C3"/>
    <w:rsid w:val="4113082C"/>
    <w:rsid w:val="45B69752"/>
    <w:rsid w:val="4DEF4D48"/>
    <w:rsid w:val="55FD27B9"/>
    <w:rsid w:val="6D8D474B"/>
    <w:rsid w:val="732313B3"/>
    <w:rsid w:val="782E7A64"/>
    <w:rsid w:val="7A720F88"/>
    <w:rsid w:val="ABBDB0EA"/>
    <w:rsid w:val="AFFA1B91"/>
    <w:rsid w:val="FCF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487</Words>
  <Characters>553</Characters>
  <Lines>0</Lines>
  <Paragraphs>0</Paragraphs>
  <TotalTime>6</TotalTime>
  <ScaleCrop>false</ScaleCrop>
  <LinksUpToDate>false</LinksUpToDate>
  <CharactersWithSpaces>553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2026-08-03T15:33:00Z</dcterms:created>
  <dc:creator>瑾</dc:creator>
  <cp:lastModifiedBy></cp:lastModifiedBy>
  <dcterms:modified xsi:type="dcterms:W3CDTF">2026-09-09T16:06:52Z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453873D63C9245C09C13A16A0BC72D93_43</vt:lpwstr>
  </property>
  <property fmtid="{D5CDD505-2E9C-101B-9397-08002B2CF9AE}" pid="4" name="KSOTemplateDocerSaveRecord">
    <vt:lpwstr>eyJoZGlkIjoiYjE3OWYyYWY1MzI5NzM2M2RlMzgyY2I4ZmIzYTAwM2EiLCJ1c2VySWQiOiI1NjE2NDM4MDkifQ==</vt:lpwstr>
  </property>
</Properties>
</file>