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51612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C8DB03B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关于申报2024年第四季度人民调解奖补</w:t>
      </w:r>
    </w:p>
    <w:p w14:paraId="7E4A387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审核情况的公示</w:t>
      </w:r>
    </w:p>
    <w:p w14:paraId="0AD2C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2024年第四季度人民调解奖补基金申报工作中，经各级人民调解委员会申报，各乡镇司法所、人民调解中心初审，市司法局复审，现将全市申报2024年第四季度人民调解奖补案件审核情况予以公示，公示时间为2025年2月18日至24日。</w:t>
      </w:r>
    </w:p>
    <w:tbl>
      <w:tblPr>
        <w:tblStyle w:val="2"/>
        <w:tblW w:w="8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951"/>
        <w:gridCol w:w="1035"/>
        <w:gridCol w:w="1035"/>
        <w:gridCol w:w="1035"/>
        <w:gridCol w:w="1035"/>
        <w:gridCol w:w="1035"/>
      </w:tblGrid>
      <w:tr w14:paraId="3A3A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调解组织名称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  <w:p w14:paraId="3546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  <w:p w14:paraId="274A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三档</w:t>
            </w:r>
          </w:p>
          <w:p w14:paraId="4AC4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四档</w:t>
            </w:r>
          </w:p>
          <w:p w14:paraId="394A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特殊案件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6C28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保险纠纷调委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ABA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行政纠纷调委会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48B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婚姻纠纷调委会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 w14:paraId="62C4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道路交通调委会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403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金融纠纷调委会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 w14:paraId="5B6D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校园纠纷调委会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C05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信访纠纷调委会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2830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医疗纠纷调委会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8AC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知识产权纠纷调委会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F97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2172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车埠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A0C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AD1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赤马港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7AA3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官塘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4B4F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黄盖湖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7C35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陆水湖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780B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蒲圻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FF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F2F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0893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40E3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BD2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赵李桥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38C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中伙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685F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柳山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 w14:paraId="2B5C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保险调委会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0C33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劳动调委会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 w14:paraId="01D7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1366</w:t>
            </w:r>
          </w:p>
        </w:tc>
      </w:tr>
    </w:tbl>
    <w:p w14:paraId="640FF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公示期间，如对以上审核情况有异议的，请致电0715-5882581，向司法局民促股反映。</w:t>
      </w:r>
    </w:p>
    <w:p w14:paraId="33DA8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DFF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758" w:leftChars="304" w:hanging="5120" w:hanging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赤壁市司法局</w:t>
      </w:r>
    </w:p>
    <w:p w14:paraId="052F0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BCF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438" w:leftChars="304" w:hanging="4800" w:hanging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2025年2月18日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3FAE"/>
    <w:rsid w:val="07612C2A"/>
    <w:rsid w:val="0F2864A1"/>
    <w:rsid w:val="1323348A"/>
    <w:rsid w:val="138C6990"/>
    <w:rsid w:val="18FB4546"/>
    <w:rsid w:val="20AF45AF"/>
    <w:rsid w:val="25877564"/>
    <w:rsid w:val="26AA1AA0"/>
    <w:rsid w:val="37F93E62"/>
    <w:rsid w:val="45376011"/>
    <w:rsid w:val="4FB64D53"/>
    <w:rsid w:val="5D4B0BE0"/>
    <w:rsid w:val="61F335F4"/>
    <w:rsid w:val="637D586B"/>
    <w:rsid w:val="6A086F97"/>
    <w:rsid w:val="6E3F209B"/>
    <w:rsid w:val="771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488</Characters>
  <Lines>0</Lines>
  <Paragraphs>0</Paragraphs>
  <TotalTime>1</TotalTime>
  <ScaleCrop>false</ScaleCrop>
  <LinksUpToDate>false</LinksUpToDate>
  <CharactersWithSpaces>593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2024-11-25T07:45:00Z</dcterms:created>
  <dc:creator>Administrator</dc:creator>
  <cp:lastModifiedBy>张辰</cp:lastModifiedBy>
  <dcterms:modified xsi:type="dcterms:W3CDTF">2025-02-19T09:40:07Z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3A25563526CA4EB89517BFB7165C18B7_12</vt:lpwstr>
  </property>
  <property fmtid="{D5CDD505-2E9C-101B-9397-08002B2CF9AE}" pid="4" name="KSOTemplateDocerSaveRecord">
    <vt:lpwstr>eyJoZGlkIjoiOWM0MGUyMmRmZTUwMjQ1MWU1M2M1ZjBiY2NkYjdlZDIiLCJ1c2VySWQiOiIxNDc1NTU0OTk0In0=</vt:lpwstr>
  </property>
</Properties>
</file>