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382"/>
        <w:gridCol w:w="2266"/>
        <w:gridCol w:w="1100"/>
        <w:gridCol w:w="1750"/>
        <w:gridCol w:w="1534"/>
        <w:gridCol w:w="1257"/>
        <w:gridCol w:w="1610"/>
        <w:gridCol w:w="1435"/>
      </w:tblGrid>
      <w:tr w14:paraId="2E1D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D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2025年度行政检查计划表</w:t>
            </w:r>
          </w:p>
        </w:tc>
      </w:tr>
      <w:tr w14:paraId="3845F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98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328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行政检查主体</w:t>
            </w:r>
            <w:r>
              <w:rPr>
                <w:rStyle w:val="6"/>
                <w:lang w:val="en-US" w:eastAsia="zh-CN" w:bidi="ar"/>
              </w:rPr>
              <w:t>：</w:t>
            </w:r>
            <w:r>
              <w:rPr>
                <w:rStyle w:val="6"/>
                <w:rFonts w:hint="eastAsia"/>
                <w:lang w:val="en-US" w:eastAsia="zh-CN" w:bidi="ar"/>
              </w:rPr>
              <w:t>赤壁市财政局</w:t>
            </w:r>
          </w:p>
        </w:tc>
      </w:tr>
      <w:tr w14:paraId="74D9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22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1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检查对象范围</w:t>
            </w:r>
          </w:p>
        </w:tc>
        <w:tc>
          <w:tcPr>
            <w:tcW w:w="1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检查个数 （比例）</w:t>
            </w:r>
          </w:p>
        </w:tc>
        <w:tc>
          <w:tcPr>
            <w:tcW w:w="12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检查频次（全年）</w:t>
            </w:r>
          </w:p>
        </w:tc>
        <w:tc>
          <w:tcPr>
            <w:tcW w:w="1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87C0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E0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16F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代理机构政府采购政策执行情况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9EE5"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中华人民共和国政府采购法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》、《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政府采购代理机构管理暂行办法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》、《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政府采购代理机构监督检查暂行办法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70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赤壁市财政局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2EB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政府采购代理机构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30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20%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41D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每年一次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C6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书面审查与现场检查</w:t>
            </w:r>
          </w:p>
        </w:tc>
        <w:tc>
          <w:tcPr>
            <w:tcW w:w="1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C6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DEF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EC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52F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A7D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70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372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8C4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FEF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5B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CC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8FC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BE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A56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D0C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2E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0BF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F62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0B6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1A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59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1C5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CE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486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A9D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53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4F1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229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2B0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69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45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F2DE214">
      <w:pPr>
        <w:rPr>
          <w:rFonts w:hint="default" w:ascii="宋体" w:hAnsi="宋体" w:eastAsia="宋体" w:cs="宋体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14D8B"/>
    <w:rsid w:val="06DA7427"/>
    <w:rsid w:val="07E35FFF"/>
    <w:rsid w:val="13AC657F"/>
    <w:rsid w:val="219041DE"/>
    <w:rsid w:val="24821EA2"/>
    <w:rsid w:val="2AD97167"/>
    <w:rsid w:val="36553A98"/>
    <w:rsid w:val="3B4F47DA"/>
    <w:rsid w:val="3C2216F4"/>
    <w:rsid w:val="3CBBF68D"/>
    <w:rsid w:val="3E4A3B11"/>
    <w:rsid w:val="3E8034F4"/>
    <w:rsid w:val="41DF4ED1"/>
    <w:rsid w:val="434E5128"/>
    <w:rsid w:val="4AFF3752"/>
    <w:rsid w:val="521A4C85"/>
    <w:rsid w:val="54F415EE"/>
    <w:rsid w:val="5926128F"/>
    <w:rsid w:val="596D0766"/>
    <w:rsid w:val="59864B9E"/>
    <w:rsid w:val="598F38D1"/>
    <w:rsid w:val="5DFFC443"/>
    <w:rsid w:val="5F9E26AF"/>
    <w:rsid w:val="65BB56CB"/>
    <w:rsid w:val="73D14D8B"/>
    <w:rsid w:val="757EA009"/>
    <w:rsid w:val="77CE90BB"/>
    <w:rsid w:val="798919C4"/>
    <w:rsid w:val="7E1A6C78"/>
    <w:rsid w:val="7E7761F1"/>
    <w:rsid w:val="7F4DF7FC"/>
    <w:rsid w:val="BE980950"/>
    <w:rsid w:val="D1FDF2C0"/>
    <w:rsid w:val="DCED3DC4"/>
    <w:rsid w:val="DEDDCD88"/>
    <w:rsid w:val="E5FBA16B"/>
    <w:rsid w:val="F3F9DA29"/>
    <w:rsid w:val="F7EF38E1"/>
    <w:rsid w:val="FFEC574D"/>
    <w:rsid w:val="FFFEE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163</Characters>
  <Lines>0</Lines>
  <Paragraphs>0</Paragraphs>
  <TotalTime>24</TotalTime>
  <ScaleCrop>false</ScaleCrop>
  <LinksUpToDate>false</LinksUpToDate>
  <CharactersWithSpaces>164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2025-03-26T16:33:00Z</dcterms:created>
  <dc:creator>Administrator</dc:creator>
  <cp:lastModifiedBy>ling</cp:lastModifiedBy>
  <cp:lastPrinted>2025-06-05T17:10:00Z</cp:lastPrinted>
  <dcterms:modified xsi:type="dcterms:W3CDTF">2025-06-24T07:42:28Z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64532B60B2614C08B418F5F594AC2932_13</vt:lpwstr>
  </property>
  <property fmtid="{D5CDD505-2E9C-101B-9397-08002B2CF9AE}" pid="4" name="KSOTemplateDocerSaveRecord">
    <vt:lpwstr>eyJoZGlkIjoiNDg1MzMwODAwN2E5MzA5NDVjMjBiZGJkY2MyYTAxZTciLCJ1c2VySWQiOiIxMTM3MTc5NTc0In0=</vt:lpwstr>
  </property>
</Properties>
</file>